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8E138B" w:rsidP="00CD3A75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5A16F9" w:rsidRPr="005A16F9" w:rsidRDefault="005A16F9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5A16F9" w:rsidRDefault="005A16F9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393340" w:rsidRPr="00DC224B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CD3A75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8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DU </w:t>
      </w:r>
      <w:r w:rsidR="00CD3A75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04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39334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CD3A75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3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/201</w:t>
      </w:r>
      <w:r w:rsidR="00393340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8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0F513A" w:rsidRDefault="000F513A" w:rsidP="008A5A9A">
      <w:pPr>
        <w:pStyle w:val="Paragraphedeliste"/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</w:t>
      </w:r>
      <w:r w:rsidR="008A5A9A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 </w:t>
      </w: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A / HAFID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3727FB" w:rsidRDefault="003727FB" w:rsidP="00C43A14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C43A14" w:rsidRDefault="007200DD" w:rsidP="00C4564F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1</w:t>
      </w:r>
      <w:r w:rsidR="006068E1" w:rsidRPr="00C532F9">
        <w:rPr>
          <w:rFonts w:asciiTheme="majorHAnsi" w:hAnsiTheme="majorHAnsi"/>
          <w:b/>
          <w:bCs/>
          <w:i/>
          <w:iCs/>
          <w:sz w:val="28"/>
          <w:szCs w:val="28"/>
        </w:rPr>
        <w:t>-</w:t>
      </w:r>
      <w:r w:rsidR="00C43A14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AC09E3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</w:t>
      </w:r>
      <w:r w:rsidR="00C4564F"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Matchs retards </w:t>
      </w:r>
      <w:r w:rsidR="00AC09E3">
        <w:rPr>
          <w:rFonts w:asciiTheme="majorHAnsi" w:hAnsiTheme="majorHAnsi"/>
          <w:b/>
          <w:bCs/>
          <w:i/>
          <w:iCs/>
          <w:sz w:val="28"/>
          <w:szCs w:val="28"/>
        </w:rPr>
        <w:t xml:space="preserve"> SENIORS division honneur</w:t>
      </w:r>
    </w:p>
    <w:p w:rsidR="007200DD" w:rsidRDefault="007200DD" w:rsidP="001952E2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  <w:r w:rsidRPr="007200DD">
        <w:rPr>
          <w:rFonts w:asciiTheme="majorHAnsi" w:hAnsiTheme="majorHAnsi"/>
          <w:b/>
          <w:bCs/>
          <w:i/>
          <w:iCs/>
          <w:sz w:val="28"/>
          <w:szCs w:val="28"/>
        </w:rPr>
        <w:t>2-Homologation résultats 1</w:t>
      </w:r>
      <w:r w:rsidR="001952E2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Pr="007200DD">
        <w:rPr>
          <w:rFonts w:asciiTheme="majorHAnsi" w:hAnsiTheme="majorHAnsi"/>
          <w:b/>
          <w:bCs/>
          <w:i/>
          <w:iCs/>
          <w:sz w:val="28"/>
          <w:szCs w:val="28"/>
        </w:rPr>
        <w:t>journée</w:t>
      </w:r>
      <w:r w:rsidRPr="00FF0585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SENIORS division honneur</w:t>
      </w:r>
    </w:p>
    <w:p w:rsidR="00FF0585" w:rsidRPr="00C532F9" w:rsidRDefault="00FF0585" w:rsidP="00FF0585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3</w:t>
      </w:r>
      <w:r w:rsidRPr="00FF0585">
        <w:rPr>
          <w:rFonts w:asciiTheme="majorHAnsi" w:hAnsiTheme="majorHAnsi"/>
          <w:b/>
          <w:bCs/>
          <w:i/>
          <w:iCs/>
          <w:sz w:val="28"/>
          <w:szCs w:val="28"/>
        </w:rPr>
        <w:t>-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Etude affaires litigieuses</w:t>
      </w:r>
    </w:p>
    <w:p w:rsidR="0005660D" w:rsidRDefault="0005660D" w:rsidP="009C490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05660D" w:rsidRDefault="0005660D" w:rsidP="009C4906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9C4906" w:rsidRPr="00FC3647" w:rsidRDefault="00AC6A9C" w:rsidP="00AC6A9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1-</w:t>
      </w:r>
      <w:r w:rsidR="009C4906" w:rsidRPr="00FC3647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</w:t>
      </w:r>
      <w:r w:rsidRPr="00FC3647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matchs retards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</w:t>
      </w:r>
      <w:r w:rsidR="009C4906" w:rsidRPr="00FC3647">
        <w:rPr>
          <w:rFonts w:asciiTheme="majorHAnsi" w:hAnsiTheme="majorHAnsi"/>
          <w:b/>
          <w:bCs/>
          <w:i/>
          <w:iCs/>
          <w:sz w:val="28"/>
          <w:szCs w:val="28"/>
        </w:rPr>
        <w:t>SENIORS division honneur</w:t>
      </w:r>
    </w:p>
    <w:p w:rsidR="00654E89" w:rsidRDefault="00654E89" w:rsidP="00654E89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654E89" w:rsidRDefault="00654E89" w:rsidP="00EE4D54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JOURNEE DU VENDREDI </w:t>
      </w:r>
      <w:r w:rsidR="00060F37"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0</w:t>
      </w:r>
      <w:r w:rsidR="00EE4D54"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9</w:t>
      </w:r>
      <w:r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/0</w:t>
      </w:r>
      <w:r w:rsidR="00060F37"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3</w:t>
      </w:r>
      <w:r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/2018</w:t>
      </w: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654E89" w:rsidTr="00FF0585">
        <w:trPr>
          <w:cnfStyle w:val="100000000000"/>
          <w:trHeight w:val="485"/>
        </w:trPr>
        <w:tc>
          <w:tcPr>
            <w:cnfStyle w:val="001000000000"/>
            <w:tcW w:w="1933" w:type="dxa"/>
            <w:vAlign w:val="center"/>
          </w:tcPr>
          <w:p w:rsidR="00654E89" w:rsidRDefault="00654E89">
            <w:pPr>
              <w:jc w:val="center"/>
              <w:rPr>
                <w:i/>
                <w:iCs/>
              </w:rPr>
            </w:pPr>
          </w:p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654E89" w:rsidRDefault="00654E89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81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50" w:type="dxa"/>
            <w:vAlign w:val="center"/>
            <w:hideMark/>
          </w:tcPr>
          <w:p w:rsidR="00654E89" w:rsidRDefault="00654E89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HORAIRE</w:t>
            </w:r>
          </w:p>
        </w:tc>
        <w:tc>
          <w:tcPr>
            <w:cnfStyle w:val="00010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</w:tc>
      </w:tr>
      <w:tr w:rsidR="00654E89" w:rsidTr="00FF0585">
        <w:trPr>
          <w:cnfStyle w:val="010000000000"/>
          <w:trHeight w:val="270"/>
        </w:trPr>
        <w:tc>
          <w:tcPr>
            <w:cnfStyle w:val="001000000000"/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Default="004327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cnfStyle w:val="00001000000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226BF9" w:rsidP="00226B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USBB</w:t>
            </w:r>
            <w:r w:rsidR="00EB273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54E89" w:rsidRPr="000F513A">
              <w:rPr>
                <w:i/>
                <w:iCs/>
                <w:sz w:val="24"/>
                <w:szCs w:val="24"/>
                <w:lang w:val="en-US"/>
              </w:rPr>
              <w:t xml:space="preserve"> #   </w:t>
            </w:r>
            <w:r>
              <w:rPr>
                <w:i/>
                <w:iCs/>
                <w:sz w:val="24"/>
                <w:szCs w:val="24"/>
                <w:lang w:val="en-US"/>
              </w:rPr>
              <w:t>WAK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cnfStyle w:val="01000000000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F513A"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cnfStyle w:val="00001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F513A">
              <w:rPr>
                <w:i/>
                <w:iCs/>
                <w:sz w:val="24"/>
                <w:szCs w:val="24"/>
              </w:rPr>
              <w:t>14H30</w:t>
            </w:r>
          </w:p>
        </w:tc>
        <w:tc>
          <w:tcPr>
            <w:cnfStyle w:val="00010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31" w:rsidRDefault="00226BF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TARF</w:t>
            </w:r>
          </w:p>
          <w:p w:rsidR="00FF0585" w:rsidRDefault="00EB2731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 xml:space="preserve"> Stade OPOW</w:t>
            </w:r>
          </w:p>
        </w:tc>
      </w:tr>
    </w:tbl>
    <w:p w:rsidR="00654E89" w:rsidRDefault="00654E89" w:rsidP="00654E89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654E89" w:rsidRDefault="00654E89" w:rsidP="00EE4D54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 xml:space="preserve">JOURNEE DU SAMEDI </w:t>
      </w:r>
      <w:r w:rsidR="00EE4D54"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10</w:t>
      </w:r>
      <w:r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/0</w:t>
      </w:r>
      <w:r w:rsidR="00060F37"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3</w:t>
      </w:r>
      <w:r w:rsidRPr="008A5A9A">
        <w:rPr>
          <w:rFonts w:asciiTheme="majorHAnsi" w:hAnsiTheme="majorHAnsi"/>
          <w:b/>
          <w:bCs/>
          <w:i/>
          <w:iCs/>
          <w:sz w:val="24"/>
          <w:szCs w:val="24"/>
          <w:highlight w:val="yellow"/>
        </w:rPr>
        <w:t>/2018</w:t>
      </w:r>
    </w:p>
    <w:p w:rsidR="00654E89" w:rsidRDefault="00654E89" w:rsidP="00654E89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654E89" w:rsidTr="000F513A">
        <w:trPr>
          <w:cnfStyle w:val="100000000000"/>
          <w:trHeight w:val="485"/>
        </w:trPr>
        <w:tc>
          <w:tcPr>
            <w:cnfStyle w:val="001000000000"/>
            <w:tcW w:w="1933" w:type="dxa"/>
            <w:vAlign w:val="center"/>
          </w:tcPr>
          <w:p w:rsidR="00654E89" w:rsidRDefault="00654E89">
            <w:pPr>
              <w:jc w:val="center"/>
              <w:rPr>
                <w:i/>
                <w:iCs/>
              </w:rPr>
            </w:pPr>
          </w:p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654E89" w:rsidRDefault="00654E89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81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50" w:type="dxa"/>
            <w:vAlign w:val="center"/>
            <w:hideMark/>
          </w:tcPr>
          <w:p w:rsidR="00654E89" w:rsidRDefault="00654E89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HORAIRE</w:t>
            </w:r>
          </w:p>
        </w:tc>
        <w:tc>
          <w:tcPr>
            <w:cnfStyle w:val="000100000000"/>
            <w:tcW w:w="2058" w:type="dxa"/>
            <w:vAlign w:val="center"/>
            <w:hideMark/>
          </w:tcPr>
          <w:p w:rsidR="00654E89" w:rsidRDefault="00654E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</w:tc>
      </w:tr>
      <w:tr w:rsidR="00654E89" w:rsidTr="000F513A">
        <w:trPr>
          <w:cnfStyle w:val="010000000000"/>
          <w:trHeight w:val="255"/>
        </w:trPr>
        <w:tc>
          <w:tcPr>
            <w:cnfStyle w:val="001000000000"/>
            <w:tcW w:w="1933" w:type="dxa"/>
            <w:tcBorders>
              <w:right w:val="single" w:sz="4" w:space="0" w:color="auto"/>
            </w:tcBorders>
            <w:vAlign w:val="center"/>
            <w:hideMark/>
          </w:tcPr>
          <w:p w:rsidR="00654E89" w:rsidRPr="00737A22" w:rsidRDefault="004327F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</w:t>
            </w:r>
          </w:p>
        </w:tc>
        <w:tc>
          <w:tcPr>
            <w:cnfStyle w:val="000010000000"/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FF0585" w:rsidRDefault="00B605E4" w:rsidP="00A736AB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JMBCT</w:t>
            </w:r>
            <w:r w:rsidR="00654E89" w:rsidRPr="00FF0585">
              <w:rPr>
                <w:i/>
                <w:iCs/>
                <w:sz w:val="24"/>
                <w:szCs w:val="24"/>
                <w:lang w:val="en-US"/>
              </w:rPr>
              <w:t xml:space="preserve"> #   </w:t>
            </w:r>
            <w:r w:rsidR="00A736AB">
              <w:rPr>
                <w:i/>
                <w:iCs/>
                <w:sz w:val="24"/>
                <w:szCs w:val="24"/>
                <w:lang w:val="en-US"/>
              </w:rPr>
              <w:t>ARS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737A22" w:rsidRDefault="00654E89">
            <w:pPr>
              <w:jc w:val="center"/>
              <w:cnfStyle w:val="010000000000"/>
              <w:rPr>
                <w:i/>
                <w:iCs/>
                <w:sz w:val="24"/>
                <w:szCs w:val="24"/>
              </w:rPr>
            </w:pPr>
            <w:r w:rsidRPr="00737A22"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cnfStyle w:val="000010000000"/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E89" w:rsidRPr="000F513A" w:rsidRDefault="00654E89">
            <w:pPr>
              <w:jc w:val="center"/>
              <w:rPr>
                <w:i/>
                <w:iCs/>
                <w:sz w:val="24"/>
                <w:szCs w:val="24"/>
              </w:rPr>
            </w:pPr>
            <w:r w:rsidRPr="000F513A">
              <w:rPr>
                <w:i/>
                <w:iCs/>
                <w:sz w:val="24"/>
                <w:szCs w:val="24"/>
              </w:rPr>
              <w:t>14H00</w:t>
            </w:r>
          </w:p>
        </w:tc>
        <w:tc>
          <w:tcPr>
            <w:cnfStyle w:val="000100000000"/>
            <w:tcW w:w="2058" w:type="dxa"/>
            <w:tcBorders>
              <w:left w:val="single" w:sz="4" w:space="0" w:color="auto"/>
            </w:tcBorders>
            <w:vAlign w:val="center"/>
            <w:hideMark/>
          </w:tcPr>
          <w:p w:rsidR="00654E89" w:rsidRDefault="00B605E4" w:rsidP="00FF0585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BENMHIDI</w:t>
            </w:r>
          </w:p>
          <w:p w:rsidR="00A736AB" w:rsidRDefault="00A736AB" w:rsidP="00B605E4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 xml:space="preserve">Stade </w:t>
            </w:r>
            <w:r w:rsidR="00B605E4">
              <w:rPr>
                <w:i/>
                <w:iCs/>
                <w:color w:val="0F243E" w:themeColor="text2" w:themeShade="80"/>
              </w:rPr>
              <w:t>OPOW</w:t>
            </w:r>
          </w:p>
        </w:tc>
      </w:tr>
    </w:tbl>
    <w:p w:rsidR="00754557" w:rsidRDefault="00754557" w:rsidP="00A736A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05660D" w:rsidRDefault="0005660D" w:rsidP="005F5C12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  <w:r w:rsidRPr="0005660D">
        <w:rPr>
          <w:rFonts w:asciiTheme="majorHAnsi" w:hAnsiTheme="majorHAnsi"/>
          <w:b/>
          <w:bCs/>
          <w:i/>
          <w:iCs/>
          <w:sz w:val="28"/>
          <w:szCs w:val="28"/>
        </w:rPr>
        <w:t>2-Homologation résultats 1</w:t>
      </w:r>
      <w:r w:rsidR="005F5C12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Pr="0005660D">
        <w:rPr>
          <w:rFonts w:asciiTheme="majorHAnsi" w:hAnsiTheme="majorHAnsi"/>
          <w:b/>
          <w:bCs/>
          <w:i/>
          <w:iCs/>
          <w:sz w:val="28"/>
          <w:szCs w:val="28"/>
        </w:rPr>
        <w:t xml:space="preserve"> journée</w:t>
      </w:r>
      <w:r w:rsidRPr="00FF0585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SENIORS division honneur</w:t>
      </w:r>
    </w:p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E5059E" w:rsidRDefault="00E5059E" w:rsidP="003A26F0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JOURNEE DU VENDREDI : </w:t>
      </w:r>
      <w:r w:rsidR="003A26F0"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02</w:t>
      </w:r>
      <w:r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/0</w:t>
      </w:r>
      <w:r w:rsidR="003A26F0"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3</w:t>
      </w:r>
      <w:r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/2018</w:t>
      </w: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E5059E" w:rsidTr="00E5059E">
        <w:trPr>
          <w:cnfStyle w:val="100000000000"/>
          <w:trHeight w:val="485"/>
        </w:trPr>
        <w:tc>
          <w:tcPr>
            <w:cnfStyle w:val="00100000000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</w:rPr>
            </w:pPr>
          </w:p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E5059E" w:rsidRDefault="00E5059E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SCORE</w:t>
            </w:r>
          </w:p>
        </w:tc>
        <w:tc>
          <w:tcPr>
            <w:cnfStyle w:val="00010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OBS</w:t>
            </w:r>
          </w:p>
        </w:tc>
      </w:tr>
      <w:tr w:rsidR="00E5059E" w:rsidTr="00E5059E">
        <w:trPr>
          <w:cnfStyle w:val="000000100000"/>
          <w:trHeight w:val="690"/>
        </w:trPr>
        <w:tc>
          <w:tcPr>
            <w:cnfStyle w:val="00100000000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4327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cnfStyle w:val="000010000000"/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8A7748" w:rsidP="008A77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ARS </w:t>
            </w:r>
            <w:r w:rsidR="00E5059E">
              <w:rPr>
                <w:b/>
                <w:bCs/>
                <w:i/>
                <w:iCs/>
                <w:lang w:val="en-US"/>
              </w:rPr>
              <w:t xml:space="preserve">#   </w:t>
            </w:r>
            <w:r>
              <w:rPr>
                <w:b/>
                <w:bCs/>
                <w:i/>
                <w:iCs/>
                <w:lang w:val="en-US"/>
              </w:rPr>
              <w:t>MCAA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8A7748" w:rsidP="00D14AC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00-01</w:t>
            </w:r>
          </w:p>
        </w:tc>
        <w:tc>
          <w:tcPr>
            <w:cnfStyle w:val="00010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  <w:tr w:rsidR="00E5059E" w:rsidTr="00E5059E">
        <w:trPr>
          <w:cnfStyle w:val="000000010000"/>
          <w:trHeight w:val="240"/>
        </w:trPr>
        <w:tc>
          <w:tcPr>
            <w:cnfStyle w:val="001000000000"/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4327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cnfStyle w:val="000010000000"/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147EDF" w:rsidP="00147EDF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USBB</w:t>
            </w:r>
            <w:r w:rsidR="00E5059E">
              <w:rPr>
                <w:b/>
                <w:bCs/>
                <w:i/>
                <w:iCs/>
                <w:lang w:val="en-US"/>
              </w:rPr>
              <w:t xml:space="preserve"> #  </w:t>
            </w:r>
            <w:r>
              <w:rPr>
                <w:b/>
                <w:bCs/>
                <w:i/>
                <w:iCs/>
                <w:lang w:val="en-US"/>
              </w:rPr>
              <w:t>WAK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147EDF" w:rsidP="00D14AC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REPORTE</w:t>
            </w:r>
          </w:p>
        </w:tc>
        <w:tc>
          <w:tcPr>
            <w:cnfStyle w:val="000100000000"/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  <w:p w:rsidR="006E5D60" w:rsidRDefault="006E5D60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</w:tr>
      <w:tr w:rsidR="00E5059E" w:rsidTr="00E5059E">
        <w:trPr>
          <w:cnfStyle w:val="010000000000"/>
          <w:trHeight w:val="375"/>
        </w:trPr>
        <w:tc>
          <w:tcPr>
            <w:cnfStyle w:val="001000000000"/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4327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cnfStyle w:val="000010000000"/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D14ACC" w:rsidP="008A7748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KRB</w:t>
            </w:r>
            <w:r w:rsidR="00E5059E">
              <w:rPr>
                <w:i/>
                <w:iCs/>
                <w:lang w:val="en-US"/>
              </w:rPr>
              <w:t xml:space="preserve">  # </w:t>
            </w:r>
            <w:r w:rsidR="008A7748">
              <w:rPr>
                <w:i/>
                <w:iCs/>
                <w:lang w:val="en-US"/>
              </w:rPr>
              <w:t>CRBAA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10000000000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8A7748" w:rsidP="00D14AC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03-00</w:t>
            </w:r>
          </w:p>
        </w:tc>
        <w:tc>
          <w:tcPr>
            <w:cnfStyle w:val="000100000000"/>
            <w:tcW w:w="2057" w:type="dxa"/>
            <w:tcBorders>
              <w:left w:val="single" w:sz="4" w:space="0" w:color="auto"/>
            </w:tcBorders>
            <w:vAlign w:val="center"/>
          </w:tcPr>
          <w:p w:rsidR="00E5059E" w:rsidRDefault="008A7748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FORFAIT</w:t>
            </w:r>
          </w:p>
          <w:p w:rsidR="008A7748" w:rsidRDefault="008A7748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CRBAA</w:t>
            </w:r>
          </w:p>
        </w:tc>
      </w:tr>
    </w:tbl>
    <w:p w:rsidR="008A5A9A" w:rsidRDefault="008A5A9A" w:rsidP="003A26F0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8A5A9A" w:rsidRDefault="008A5A9A" w:rsidP="003A26F0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8A5A9A" w:rsidRDefault="008A5A9A" w:rsidP="003A26F0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8A5A9A" w:rsidRDefault="008A5A9A" w:rsidP="003A26F0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8A5A9A" w:rsidRDefault="008A5A9A" w:rsidP="003A26F0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E5059E" w:rsidRDefault="00E5059E" w:rsidP="003A26F0">
      <w:pPr>
        <w:tabs>
          <w:tab w:val="center" w:pos="5386"/>
        </w:tabs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JOURNEE DU SAMEDI : </w:t>
      </w:r>
      <w:r w:rsidR="003A26F0"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03</w:t>
      </w:r>
      <w:r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/0</w:t>
      </w:r>
      <w:r w:rsidR="007200DD"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2</w:t>
      </w:r>
      <w:r w:rsidRPr="008A5A9A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/2018</w:t>
      </w:r>
    </w:p>
    <w:tbl>
      <w:tblPr>
        <w:tblStyle w:val="Tramemoyenne1-Accent2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3681"/>
        <w:gridCol w:w="1550"/>
        <w:gridCol w:w="2058"/>
        <w:gridCol w:w="2058"/>
      </w:tblGrid>
      <w:tr w:rsidR="00E5059E" w:rsidTr="00D14ACC">
        <w:trPr>
          <w:cnfStyle w:val="100000000000"/>
          <w:trHeight w:val="485"/>
        </w:trPr>
        <w:tc>
          <w:tcPr>
            <w:cnfStyle w:val="001000000000"/>
            <w:tcW w:w="1933" w:type="dxa"/>
            <w:tcBorders>
              <w:right w:val="single" w:sz="4" w:space="0" w:color="CF7B79" w:themeColor="accent2" w:themeTint="BF"/>
            </w:tcBorders>
            <w:vAlign w:val="center"/>
          </w:tcPr>
          <w:p w:rsidR="00E5059E" w:rsidRDefault="00E5059E">
            <w:pPr>
              <w:jc w:val="center"/>
              <w:rPr>
                <w:i/>
                <w:iCs/>
              </w:rPr>
            </w:pPr>
          </w:p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 RENC</w:t>
            </w:r>
          </w:p>
          <w:p w:rsidR="00E5059E" w:rsidRDefault="00E5059E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3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RENCONTRES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CAT</w:t>
            </w:r>
          </w:p>
        </w:tc>
        <w:tc>
          <w:tcPr>
            <w:cnfStyle w:val="000010000000"/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SCORE</w:t>
            </w:r>
          </w:p>
        </w:tc>
        <w:tc>
          <w:tcPr>
            <w:cnfStyle w:val="000100000000"/>
            <w:tcW w:w="2058" w:type="dxa"/>
            <w:tcBorders>
              <w:left w:val="single" w:sz="4" w:space="0" w:color="CF7B79" w:themeColor="accent2" w:themeTint="BF"/>
            </w:tcBorders>
            <w:vAlign w:val="center"/>
            <w:hideMark/>
          </w:tcPr>
          <w:p w:rsidR="00E5059E" w:rsidRDefault="00E505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OBS</w:t>
            </w:r>
          </w:p>
        </w:tc>
      </w:tr>
      <w:tr w:rsidR="00E5059E" w:rsidTr="00D14ACC">
        <w:trPr>
          <w:cnfStyle w:val="010000000000"/>
          <w:trHeight w:val="690"/>
        </w:trPr>
        <w:tc>
          <w:tcPr>
            <w:cnfStyle w:val="001000000000"/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4327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</w:t>
            </w:r>
          </w:p>
        </w:tc>
        <w:tc>
          <w:tcPr>
            <w:cnfStyle w:val="00001000000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147EDF" w:rsidP="00147ED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ASBT  </w:t>
            </w:r>
            <w:r w:rsidR="00E5059E" w:rsidRPr="00600828">
              <w:rPr>
                <w:i/>
                <w:iCs/>
                <w:sz w:val="22"/>
                <w:szCs w:val="22"/>
                <w:lang w:val="en-US"/>
              </w:rPr>
              <w:t xml:space="preserve">#  </w:t>
            </w:r>
            <w:r>
              <w:rPr>
                <w:i/>
                <w:iCs/>
                <w:sz w:val="22"/>
                <w:szCs w:val="22"/>
                <w:lang w:val="en-US"/>
              </w:rPr>
              <w:t>JMBCT</w:t>
            </w:r>
            <w:r w:rsidR="00E5059E" w:rsidRPr="00600828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Default="00E5059E">
            <w:pPr>
              <w:jc w:val="center"/>
              <w:cnfStyle w:val="010000000000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cnfStyle w:val="00001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9E" w:rsidRPr="007012F8" w:rsidRDefault="008A5A9A" w:rsidP="00FD021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/</w:t>
            </w:r>
          </w:p>
        </w:tc>
        <w:tc>
          <w:tcPr>
            <w:cnfStyle w:val="000100000000"/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9E" w:rsidRDefault="008A5A9A" w:rsidP="007012F8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-</w:t>
            </w:r>
          </w:p>
        </w:tc>
      </w:tr>
    </w:tbl>
    <w:p w:rsidR="00654E89" w:rsidRDefault="00654E8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2A5810" w:rsidRPr="00C532F9" w:rsidRDefault="002A5810" w:rsidP="002A581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                                 3</w:t>
      </w:r>
      <w:r w:rsidRPr="00FF0585">
        <w:rPr>
          <w:rFonts w:asciiTheme="majorHAnsi" w:hAnsiTheme="majorHAnsi"/>
          <w:b/>
          <w:bCs/>
          <w:i/>
          <w:iCs/>
          <w:sz w:val="28"/>
          <w:szCs w:val="28"/>
        </w:rPr>
        <w:t>-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Etude affaires litigieuses</w:t>
      </w:r>
    </w:p>
    <w:p w:rsidR="007012F8" w:rsidRDefault="007012F8" w:rsidP="007012F8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W w:w="11307" w:type="dxa"/>
        <w:tblLook w:val="04A0"/>
      </w:tblPr>
      <w:tblGrid>
        <w:gridCol w:w="11307"/>
      </w:tblGrid>
      <w:tr w:rsidR="007012F8" w:rsidTr="006E47FD">
        <w:trPr>
          <w:trHeight w:val="10562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2F8" w:rsidRPr="007012F8" w:rsidRDefault="007012F8" w:rsidP="006E47FD">
            <w:pPr>
              <w:ind w:left="1271"/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A5A9A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AFFAIRE</w:t>
            </w:r>
            <w:r w:rsidRPr="008A5A9A">
              <w:rPr>
                <w:rFonts w:asciiTheme="majorHAnsi" w:hAnsiTheme="majorHAnsi" w:hint="cs"/>
                <w:b/>
                <w:bCs/>
                <w:i/>
                <w:iCs/>
                <w:sz w:val="32"/>
                <w:szCs w:val="32"/>
                <w:highlight w:val="yellow"/>
                <w:u w:val="single"/>
                <w:rtl/>
              </w:rPr>
              <w:t xml:space="preserve"> :</w:t>
            </w:r>
            <w:r w:rsidRPr="008A5A9A"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 xml:space="preserve"> N° 18</w:t>
            </w:r>
          </w:p>
          <w:p w:rsidR="007012F8" w:rsidRDefault="007012F8" w:rsidP="006E47FD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RENCONTRE :    KRB / CRBAA  (SENIORS)</w:t>
            </w:r>
          </w:p>
          <w:p w:rsidR="007012F8" w:rsidRDefault="007012F8" w:rsidP="006E47FD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                                   Du : 02/03/2018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851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Non déroulement la rencontre.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851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Vu les pièces versées au dossier.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851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Vu la feuille de match ou l’arbitre signale le non déroulement de la rencontre suite a l’absence de l équipe du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 AIN ASSEL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sur le terrain.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851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Attendu que la rencontre a été programmée le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02/03/2018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à BOUTELDJA  au stade OPOW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567" w:hanging="142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PAR CES MOTIFS :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La commission d’organisation des compétitions décide 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709" w:hanging="283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Match perdu par pénalité à  l’équipe </w:t>
            </w:r>
            <w:r w:rsidRPr="00C64EAE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SENIORS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du </w:t>
            </w:r>
            <w:r w:rsidRPr="00C64EA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CRBAA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 sur le score de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03à00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Pour octroyer le gain du match au club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KRB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851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Une amende de quinze dinars (15 000 DA) au club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CRBAA</w:t>
            </w:r>
          </w:p>
          <w:p w:rsidR="007012F8" w:rsidRDefault="007012F8" w:rsidP="006E47FD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851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Défalcation de six(06) point au club </w:t>
            </w:r>
            <w:r w:rsidRPr="00F5248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CRBAA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(ART 62) des RG de la FAF Phase Retour</w:t>
            </w:r>
          </w:p>
          <w:p w:rsidR="007462C0" w:rsidRDefault="007462C0" w:rsidP="007012F8">
            <w:pPr>
              <w:ind w:left="1271"/>
              <w:jc w:val="center"/>
              <w:rPr>
                <w:rFonts w:asciiTheme="majorHAnsi" w:hAnsiTheme="majorHAns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7012F8" w:rsidRDefault="007012F8" w:rsidP="006E47FD">
            <w:pPr>
              <w:pStyle w:val="Paragraphedeliste"/>
              <w:ind w:left="851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:rsidR="002A69A1" w:rsidRDefault="002A69A1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2A69A1" w:rsidSect="00836B8F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5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6FEE599D"/>
    <w:multiLevelType w:val="hybridMultilevel"/>
    <w:tmpl w:val="FC142210"/>
    <w:lvl w:ilvl="0" w:tplc="C32853EC">
      <w:start w:val="1"/>
      <w:numFmt w:val="decimal"/>
      <w:lvlText w:val="%1-"/>
      <w:lvlJc w:val="left"/>
      <w:pPr>
        <w:ind w:left="1631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12629"/>
    <w:rsid w:val="00022AE6"/>
    <w:rsid w:val="000257EC"/>
    <w:rsid w:val="00026AEC"/>
    <w:rsid w:val="00033E85"/>
    <w:rsid w:val="00041EDB"/>
    <w:rsid w:val="000522B7"/>
    <w:rsid w:val="0005308E"/>
    <w:rsid w:val="00053898"/>
    <w:rsid w:val="0005660D"/>
    <w:rsid w:val="00060F37"/>
    <w:rsid w:val="000612DD"/>
    <w:rsid w:val="0008090F"/>
    <w:rsid w:val="00090B90"/>
    <w:rsid w:val="00096C5B"/>
    <w:rsid w:val="000A6839"/>
    <w:rsid w:val="000A7005"/>
    <w:rsid w:val="000B7CCD"/>
    <w:rsid w:val="000D023F"/>
    <w:rsid w:val="000E3CF3"/>
    <w:rsid w:val="000E5BBD"/>
    <w:rsid w:val="000F3B51"/>
    <w:rsid w:val="000F3D69"/>
    <w:rsid w:val="000F513A"/>
    <w:rsid w:val="000F6F99"/>
    <w:rsid w:val="00141687"/>
    <w:rsid w:val="00147EDF"/>
    <w:rsid w:val="001500E8"/>
    <w:rsid w:val="00152EB0"/>
    <w:rsid w:val="00155B3F"/>
    <w:rsid w:val="00163901"/>
    <w:rsid w:val="00164639"/>
    <w:rsid w:val="001656E6"/>
    <w:rsid w:val="00175D21"/>
    <w:rsid w:val="001826D7"/>
    <w:rsid w:val="0018675B"/>
    <w:rsid w:val="00191B82"/>
    <w:rsid w:val="001952E2"/>
    <w:rsid w:val="001A215F"/>
    <w:rsid w:val="001B4A4F"/>
    <w:rsid w:val="001C3C32"/>
    <w:rsid w:val="001C7E93"/>
    <w:rsid w:val="001D5AA2"/>
    <w:rsid w:val="001F6C3D"/>
    <w:rsid w:val="001F7D8D"/>
    <w:rsid w:val="002055F0"/>
    <w:rsid w:val="002241CA"/>
    <w:rsid w:val="0022587D"/>
    <w:rsid w:val="00226BF9"/>
    <w:rsid w:val="00235966"/>
    <w:rsid w:val="00246BDA"/>
    <w:rsid w:val="00255365"/>
    <w:rsid w:val="00257FA6"/>
    <w:rsid w:val="00273C22"/>
    <w:rsid w:val="002A46F1"/>
    <w:rsid w:val="002A5810"/>
    <w:rsid w:val="002A69A1"/>
    <w:rsid w:val="002B2AC4"/>
    <w:rsid w:val="002B2B89"/>
    <w:rsid w:val="002B7F01"/>
    <w:rsid w:val="002D0638"/>
    <w:rsid w:val="002D12A0"/>
    <w:rsid w:val="002E2836"/>
    <w:rsid w:val="002E3DCB"/>
    <w:rsid w:val="002F5947"/>
    <w:rsid w:val="00305D1E"/>
    <w:rsid w:val="00306BC6"/>
    <w:rsid w:val="00313D2A"/>
    <w:rsid w:val="00315FF3"/>
    <w:rsid w:val="0031686E"/>
    <w:rsid w:val="00321F05"/>
    <w:rsid w:val="00327612"/>
    <w:rsid w:val="0033321C"/>
    <w:rsid w:val="00336131"/>
    <w:rsid w:val="003419DD"/>
    <w:rsid w:val="003446AC"/>
    <w:rsid w:val="003457BD"/>
    <w:rsid w:val="003529FA"/>
    <w:rsid w:val="00354C05"/>
    <w:rsid w:val="003727FB"/>
    <w:rsid w:val="00373E99"/>
    <w:rsid w:val="003774E8"/>
    <w:rsid w:val="00383F79"/>
    <w:rsid w:val="00387866"/>
    <w:rsid w:val="00393340"/>
    <w:rsid w:val="003A26F0"/>
    <w:rsid w:val="003B4D68"/>
    <w:rsid w:val="003B7CF8"/>
    <w:rsid w:val="003C0BFC"/>
    <w:rsid w:val="003F1B77"/>
    <w:rsid w:val="003F2357"/>
    <w:rsid w:val="003F428D"/>
    <w:rsid w:val="003F4CCC"/>
    <w:rsid w:val="003F6077"/>
    <w:rsid w:val="004110D1"/>
    <w:rsid w:val="004126BB"/>
    <w:rsid w:val="0041604A"/>
    <w:rsid w:val="004212EE"/>
    <w:rsid w:val="004327F6"/>
    <w:rsid w:val="00432DDE"/>
    <w:rsid w:val="00433098"/>
    <w:rsid w:val="004400BB"/>
    <w:rsid w:val="00457B42"/>
    <w:rsid w:val="00460131"/>
    <w:rsid w:val="0046077D"/>
    <w:rsid w:val="00460F8A"/>
    <w:rsid w:val="00470C3C"/>
    <w:rsid w:val="004861D3"/>
    <w:rsid w:val="004A292B"/>
    <w:rsid w:val="004B10B8"/>
    <w:rsid w:val="004C1C31"/>
    <w:rsid w:val="004D6EAC"/>
    <w:rsid w:val="004E56CB"/>
    <w:rsid w:val="004F4CFD"/>
    <w:rsid w:val="004F7DE5"/>
    <w:rsid w:val="005031FE"/>
    <w:rsid w:val="00503230"/>
    <w:rsid w:val="00504A5A"/>
    <w:rsid w:val="00507C73"/>
    <w:rsid w:val="005111B4"/>
    <w:rsid w:val="0052110D"/>
    <w:rsid w:val="00523267"/>
    <w:rsid w:val="005252FA"/>
    <w:rsid w:val="005351DC"/>
    <w:rsid w:val="00537F06"/>
    <w:rsid w:val="00546EC2"/>
    <w:rsid w:val="00550061"/>
    <w:rsid w:val="00555437"/>
    <w:rsid w:val="005557F9"/>
    <w:rsid w:val="00571E30"/>
    <w:rsid w:val="00571EB8"/>
    <w:rsid w:val="00573BC4"/>
    <w:rsid w:val="00574D01"/>
    <w:rsid w:val="005751F7"/>
    <w:rsid w:val="00586876"/>
    <w:rsid w:val="00597036"/>
    <w:rsid w:val="005A16F9"/>
    <w:rsid w:val="005C5737"/>
    <w:rsid w:val="005C5C4E"/>
    <w:rsid w:val="005F2CFE"/>
    <w:rsid w:val="005F5C12"/>
    <w:rsid w:val="00600828"/>
    <w:rsid w:val="006012F3"/>
    <w:rsid w:val="006042D4"/>
    <w:rsid w:val="006068E1"/>
    <w:rsid w:val="00612221"/>
    <w:rsid w:val="00627C27"/>
    <w:rsid w:val="00627D84"/>
    <w:rsid w:val="006447B9"/>
    <w:rsid w:val="00650AE8"/>
    <w:rsid w:val="00654E89"/>
    <w:rsid w:val="00656D86"/>
    <w:rsid w:val="0066015C"/>
    <w:rsid w:val="006612AD"/>
    <w:rsid w:val="00670738"/>
    <w:rsid w:val="00671322"/>
    <w:rsid w:val="006732B0"/>
    <w:rsid w:val="0068601E"/>
    <w:rsid w:val="00686FD9"/>
    <w:rsid w:val="006A2210"/>
    <w:rsid w:val="006A379C"/>
    <w:rsid w:val="006B2FEE"/>
    <w:rsid w:val="006B6BFD"/>
    <w:rsid w:val="006E50FC"/>
    <w:rsid w:val="006E5D60"/>
    <w:rsid w:val="006F76BF"/>
    <w:rsid w:val="007012F8"/>
    <w:rsid w:val="00707AAF"/>
    <w:rsid w:val="007150D2"/>
    <w:rsid w:val="007200DD"/>
    <w:rsid w:val="00732D78"/>
    <w:rsid w:val="00737A22"/>
    <w:rsid w:val="00741E19"/>
    <w:rsid w:val="007462C0"/>
    <w:rsid w:val="00753D14"/>
    <w:rsid w:val="00754557"/>
    <w:rsid w:val="0075693A"/>
    <w:rsid w:val="00756E16"/>
    <w:rsid w:val="00762294"/>
    <w:rsid w:val="00763152"/>
    <w:rsid w:val="0076332F"/>
    <w:rsid w:val="007679EE"/>
    <w:rsid w:val="00770BF8"/>
    <w:rsid w:val="00775FB1"/>
    <w:rsid w:val="00782F00"/>
    <w:rsid w:val="00783F71"/>
    <w:rsid w:val="007920C9"/>
    <w:rsid w:val="007963BC"/>
    <w:rsid w:val="007A6122"/>
    <w:rsid w:val="007B0FA4"/>
    <w:rsid w:val="007C6639"/>
    <w:rsid w:val="007D3F16"/>
    <w:rsid w:val="007E3679"/>
    <w:rsid w:val="007F0202"/>
    <w:rsid w:val="007F0407"/>
    <w:rsid w:val="007F11DA"/>
    <w:rsid w:val="007F5175"/>
    <w:rsid w:val="008064D1"/>
    <w:rsid w:val="0080653D"/>
    <w:rsid w:val="008101F7"/>
    <w:rsid w:val="00814027"/>
    <w:rsid w:val="00827B06"/>
    <w:rsid w:val="00832AC7"/>
    <w:rsid w:val="008344B3"/>
    <w:rsid w:val="00836B8F"/>
    <w:rsid w:val="00854884"/>
    <w:rsid w:val="00854A55"/>
    <w:rsid w:val="00855A3C"/>
    <w:rsid w:val="00884602"/>
    <w:rsid w:val="00885105"/>
    <w:rsid w:val="00890CDE"/>
    <w:rsid w:val="00891A52"/>
    <w:rsid w:val="008A178E"/>
    <w:rsid w:val="008A3B2E"/>
    <w:rsid w:val="008A5A9A"/>
    <w:rsid w:val="008A7748"/>
    <w:rsid w:val="008B4241"/>
    <w:rsid w:val="008B5621"/>
    <w:rsid w:val="008B58E2"/>
    <w:rsid w:val="008B7449"/>
    <w:rsid w:val="008E138B"/>
    <w:rsid w:val="008F042A"/>
    <w:rsid w:val="008F5D65"/>
    <w:rsid w:val="00901444"/>
    <w:rsid w:val="00911753"/>
    <w:rsid w:val="00912450"/>
    <w:rsid w:val="00913929"/>
    <w:rsid w:val="009228AE"/>
    <w:rsid w:val="009239E0"/>
    <w:rsid w:val="00932BDF"/>
    <w:rsid w:val="00933F6E"/>
    <w:rsid w:val="00937AFC"/>
    <w:rsid w:val="00946336"/>
    <w:rsid w:val="00946537"/>
    <w:rsid w:val="009564B0"/>
    <w:rsid w:val="00956B04"/>
    <w:rsid w:val="00974ADF"/>
    <w:rsid w:val="00981841"/>
    <w:rsid w:val="009844A2"/>
    <w:rsid w:val="00985175"/>
    <w:rsid w:val="00995DA8"/>
    <w:rsid w:val="009A6BE7"/>
    <w:rsid w:val="009B2FB2"/>
    <w:rsid w:val="009B31AC"/>
    <w:rsid w:val="009B3785"/>
    <w:rsid w:val="009B3A0D"/>
    <w:rsid w:val="009B7CE8"/>
    <w:rsid w:val="009C114D"/>
    <w:rsid w:val="009C4906"/>
    <w:rsid w:val="009D3747"/>
    <w:rsid w:val="009E1A19"/>
    <w:rsid w:val="009F0157"/>
    <w:rsid w:val="009F4826"/>
    <w:rsid w:val="009F61A9"/>
    <w:rsid w:val="00A0123F"/>
    <w:rsid w:val="00A12205"/>
    <w:rsid w:val="00A17611"/>
    <w:rsid w:val="00A1788B"/>
    <w:rsid w:val="00A2620A"/>
    <w:rsid w:val="00A30416"/>
    <w:rsid w:val="00A30E8A"/>
    <w:rsid w:val="00A3675F"/>
    <w:rsid w:val="00A36B2C"/>
    <w:rsid w:val="00A41960"/>
    <w:rsid w:val="00A4367D"/>
    <w:rsid w:val="00A50B06"/>
    <w:rsid w:val="00A657E6"/>
    <w:rsid w:val="00A70D0E"/>
    <w:rsid w:val="00A736AB"/>
    <w:rsid w:val="00A7617C"/>
    <w:rsid w:val="00A96798"/>
    <w:rsid w:val="00AA48B8"/>
    <w:rsid w:val="00AB46A3"/>
    <w:rsid w:val="00AB6D10"/>
    <w:rsid w:val="00AC09E3"/>
    <w:rsid w:val="00AC12C7"/>
    <w:rsid w:val="00AC6A9C"/>
    <w:rsid w:val="00AC7F80"/>
    <w:rsid w:val="00AD2524"/>
    <w:rsid w:val="00AF69B9"/>
    <w:rsid w:val="00B02D6A"/>
    <w:rsid w:val="00B14B10"/>
    <w:rsid w:val="00B17D68"/>
    <w:rsid w:val="00B2089D"/>
    <w:rsid w:val="00B26D03"/>
    <w:rsid w:val="00B316B6"/>
    <w:rsid w:val="00B33B48"/>
    <w:rsid w:val="00B36C17"/>
    <w:rsid w:val="00B44CE3"/>
    <w:rsid w:val="00B521F9"/>
    <w:rsid w:val="00B52D14"/>
    <w:rsid w:val="00B605E4"/>
    <w:rsid w:val="00B73FF1"/>
    <w:rsid w:val="00B7476D"/>
    <w:rsid w:val="00B8601B"/>
    <w:rsid w:val="00B94BDC"/>
    <w:rsid w:val="00BA7B79"/>
    <w:rsid w:val="00BC14D4"/>
    <w:rsid w:val="00BC5CB6"/>
    <w:rsid w:val="00BD6759"/>
    <w:rsid w:val="00C008BA"/>
    <w:rsid w:val="00C06434"/>
    <w:rsid w:val="00C12CBA"/>
    <w:rsid w:val="00C16496"/>
    <w:rsid w:val="00C23FCC"/>
    <w:rsid w:val="00C25219"/>
    <w:rsid w:val="00C27D5C"/>
    <w:rsid w:val="00C43A14"/>
    <w:rsid w:val="00C4564F"/>
    <w:rsid w:val="00C45B21"/>
    <w:rsid w:val="00C532F9"/>
    <w:rsid w:val="00C56C44"/>
    <w:rsid w:val="00C57251"/>
    <w:rsid w:val="00C63429"/>
    <w:rsid w:val="00C64EAE"/>
    <w:rsid w:val="00C81879"/>
    <w:rsid w:val="00C85C53"/>
    <w:rsid w:val="00C85CD6"/>
    <w:rsid w:val="00C871DA"/>
    <w:rsid w:val="00C90BB6"/>
    <w:rsid w:val="00C94395"/>
    <w:rsid w:val="00CA7036"/>
    <w:rsid w:val="00CB38DA"/>
    <w:rsid w:val="00CC1BA6"/>
    <w:rsid w:val="00CD3A75"/>
    <w:rsid w:val="00CE1253"/>
    <w:rsid w:val="00CE1EDA"/>
    <w:rsid w:val="00CF0850"/>
    <w:rsid w:val="00CF6FA0"/>
    <w:rsid w:val="00D025F3"/>
    <w:rsid w:val="00D02905"/>
    <w:rsid w:val="00D0784C"/>
    <w:rsid w:val="00D07A04"/>
    <w:rsid w:val="00D14ACC"/>
    <w:rsid w:val="00D16E61"/>
    <w:rsid w:val="00D17BD7"/>
    <w:rsid w:val="00D2419A"/>
    <w:rsid w:val="00D36C88"/>
    <w:rsid w:val="00D50EEE"/>
    <w:rsid w:val="00D575B9"/>
    <w:rsid w:val="00D6677A"/>
    <w:rsid w:val="00D708C6"/>
    <w:rsid w:val="00D77E9D"/>
    <w:rsid w:val="00D87D5F"/>
    <w:rsid w:val="00DA7DFA"/>
    <w:rsid w:val="00DB02CE"/>
    <w:rsid w:val="00DB0C0B"/>
    <w:rsid w:val="00DC01FF"/>
    <w:rsid w:val="00DC224B"/>
    <w:rsid w:val="00DD0325"/>
    <w:rsid w:val="00DD1A44"/>
    <w:rsid w:val="00DD6169"/>
    <w:rsid w:val="00DD758B"/>
    <w:rsid w:val="00DE34FF"/>
    <w:rsid w:val="00DE7638"/>
    <w:rsid w:val="00DF2F28"/>
    <w:rsid w:val="00E13E82"/>
    <w:rsid w:val="00E14015"/>
    <w:rsid w:val="00E231CB"/>
    <w:rsid w:val="00E25450"/>
    <w:rsid w:val="00E35832"/>
    <w:rsid w:val="00E4292F"/>
    <w:rsid w:val="00E5059E"/>
    <w:rsid w:val="00E56CCA"/>
    <w:rsid w:val="00E62879"/>
    <w:rsid w:val="00E675B4"/>
    <w:rsid w:val="00E77F8F"/>
    <w:rsid w:val="00E81085"/>
    <w:rsid w:val="00E8796E"/>
    <w:rsid w:val="00E92E81"/>
    <w:rsid w:val="00EB26FF"/>
    <w:rsid w:val="00EB2731"/>
    <w:rsid w:val="00EC29A9"/>
    <w:rsid w:val="00EC6A23"/>
    <w:rsid w:val="00ED4DDD"/>
    <w:rsid w:val="00EE4D54"/>
    <w:rsid w:val="00EF39B8"/>
    <w:rsid w:val="00EF4BC9"/>
    <w:rsid w:val="00F0154D"/>
    <w:rsid w:val="00F03DAC"/>
    <w:rsid w:val="00F13ACA"/>
    <w:rsid w:val="00F16626"/>
    <w:rsid w:val="00F200B3"/>
    <w:rsid w:val="00F346BD"/>
    <w:rsid w:val="00F36EE7"/>
    <w:rsid w:val="00F444FF"/>
    <w:rsid w:val="00F5248A"/>
    <w:rsid w:val="00F63E7A"/>
    <w:rsid w:val="00F84060"/>
    <w:rsid w:val="00FA6CE7"/>
    <w:rsid w:val="00FB4249"/>
    <w:rsid w:val="00FC3647"/>
    <w:rsid w:val="00FD021B"/>
    <w:rsid w:val="00FD3B9F"/>
    <w:rsid w:val="00FD65D7"/>
    <w:rsid w:val="00FE1299"/>
    <w:rsid w:val="00FE4E26"/>
    <w:rsid w:val="00FE6A21"/>
    <w:rsid w:val="00FF033B"/>
    <w:rsid w:val="00FF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31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C73E-8129-4FCA-B5AF-659A67DB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2018-02-19T11:19:00Z</cp:lastPrinted>
  <dcterms:created xsi:type="dcterms:W3CDTF">2018-03-06T09:08:00Z</dcterms:created>
  <dcterms:modified xsi:type="dcterms:W3CDTF">2018-03-06T09:08:00Z</dcterms:modified>
</cp:coreProperties>
</file>